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A851D" w14:textId="77777777" w:rsidR="002D3B54" w:rsidRDefault="002D3B54" w:rsidP="002D3B54">
      <w:r>
        <w:t>Pressemitteilung</w:t>
      </w:r>
    </w:p>
    <w:p w14:paraId="521B147A" w14:textId="2643ED37" w:rsidR="002D3B54" w:rsidRPr="0012198F" w:rsidRDefault="002D3B54" w:rsidP="002D3B54">
      <w:pPr>
        <w:rPr>
          <w:b/>
          <w:bCs/>
        </w:rPr>
      </w:pPr>
      <w:r w:rsidRPr="0012198F">
        <w:rPr>
          <w:b/>
          <w:bCs/>
        </w:rPr>
        <w:t>Eröffnung Lange Nacht der Edelsteine und Fledermaustour</w:t>
      </w:r>
      <w:r w:rsidR="00065486" w:rsidRPr="0012198F">
        <w:rPr>
          <w:b/>
          <w:bCs/>
        </w:rPr>
        <w:t xml:space="preserve"> im Kupferbergwerk</w:t>
      </w:r>
    </w:p>
    <w:p w14:paraId="1AA380F8" w14:textId="4D7C3935" w:rsidR="002D3B54" w:rsidRDefault="002D3B54" w:rsidP="002D3B54">
      <w:pPr>
        <w:jc w:val="both"/>
      </w:pPr>
      <w:r>
        <w:t xml:space="preserve">Idar-Oberstein. </w:t>
      </w:r>
      <w:r w:rsidRPr="002D3B54">
        <w:t>Die dritte „Lange Nacht der Edelsteine“ findet am Samstag, 12. April, von 19 bis 24 Uhr statt und verspricht ein spannendes Erlebnis für alle Besucher. Die Veranstaltung wird in Zusammenarbeit mit verschiedenen Institutionen und Museen in Idar-Oberstein organisiert, darunter das Deutsche Mineralienmuseum, das Deutsche Edelsteinmuseum, das Industriedenkmal Jakob Bengel, die Hochschule Trier (Campus Idar-Oberstein), die Berufsbildende Schule Idar-Oberstein, das Kupferbergwerk Fischbach und die Historische Weiherschleife.</w:t>
      </w:r>
      <w:r>
        <w:t xml:space="preserve"> </w:t>
      </w:r>
      <w:r w:rsidRPr="002D3B54">
        <w:t>Ein kontinuierlicher Shuttle-Service nach dem „Hop-On, Hop-Off“-Prinzip verbindet die einzelnen Locations, die eine abwechslungsreiche Mischung aus Informationen, Führungen, Unterhaltung und kulinarischen Angeboten bieten. Der Eintritt zur Veranstaltung ist frei, und sie richtet sich sowohl an die Bürgerinnen und Bürger der Region als auch an interessierte Gäste.</w:t>
      </w:r>
      <w:r>
        <w:br/>
      </w:r>
      <w:r w:rsidRPr="002D3B54">
        <w:t xml:space="preserve">Die offizielle Eröffnung der „Langen Nacht der Edelsteine“ findet um 18:30 Uhr im Industriedenkmal Jakob Bengel statt, unterstützt von der Edelsteinkönigin </w:t>
      </w:r>
      <w:r w:rsidR="00D34E4F">
        <w:t>Vivi</w:t>
      </w:r>
      <w:r w:rsidR="00065486">
        <w:t>a</w:t>
      </w:r>
      <w:r w:rsidR="00D34E4F">
        <w:t xml:space="preserve">n Heidrich </w:t>
      </w:r>
      <w:r w:rsidRPr="002D3B54">
        <w:t xml:space="preserve">als Schirmherrin. </w:t>
      </w:r>
      <w:r>
        <w:t>Zur „Langen Nacht der Edelsteine“ hat sich das Bengel-Team zusätzlich zu den üblichen und kostenlosen Führungen ein besonderes Angebot einfallen lassen, das für die Gäste ebenfalls kostenfrei ist</w:t>
      </w:r>
      <w:r w:rsidR="00D34E4F">
        <w:t xml:space="preserve">. Die </w:t>
      </w:r>
      <w:r>
        <w:t>beide</w:t>
      </w:r>
      <w:r w:rsidR="00D34E4F">
        <w:t>n</w:t>
      </w:r>
      <w:r>
        <w:t xml:space="preserve"> Künstlerinnen</w:t>
      </w:r>
      <w:r>
        <w:rPr>
          <w:b/>
          <w:bCs/>
        </w:rPr>
        <w:t xml:space="preserve"> </w:t>
      </w:r>
      <w:r w:rsidR="00D34E4F" w:rsidRPr="002D3B54">
        <w:t>Bärbel Busch</w:t>
      </w:r>
      <w:r w:rsidR="00D34E4F">
        <w:rPr>
          <w:b/>
          <w:bCs/>
        </w:rPr>
        <w:t xml:space="preserve"> </w:t>
      </w:r>
      <w:r w:rsidR="00D34E4F">
        <w:t xml:space="preserve">und </w:t>
      </w:r>
      <w:r w:rsidR="00D34E4F" w:rsidRPr="002D3B54">
        <w:t>Nada Vitz</w:t>
      </w:r>
      <w:r w:rsidR="00D34E4F">
        <w:rPr>
          <w:b/>
          <w:bCs/>
        </w:rPr>
        <w:t xml:space="preserve"> </w:t>
      </w:r>
      <w:r w:rsidR="00D34E4F" w:rsidRPr="00D34E4F">
        <w:t>fertigen</w:t>
      </w:r>
      <w:r w:rsidR="00D34E4F">
        <w:rPr>
          <w:b/>
          <w:bCs/>
        </w:rPr>
        <w:t xml:space="preserve"> </w:t>
      </w:r>
      <w:r>
        <w:t xml:space="preserve">spontane Blindzeichnungen der Besucherinnen und Besucher an. Diese Zeichnungen, die in „einem Zug“ in Sekundenschnelle entstehen und die anschließend koloriert werden, dürfen die Besucherinnen und Besucher mitnehmen und ihr Portrait mit einem schönen Aufenthalt im Industriedenkmal verknüpfen. </w:t>
      </w:r>
    </w:p>
    <w:p w14:paraId="326B08B0" w14:textId="7406A607" w:rsidR="002D3B54" w:rsidRPr="002D3B54" w:rsidRDefault="002D3B54" w:rsidP="002D3B54">
      <w:r>
        <w:t>Das Kupferbergwerk</w:t>
      </w:r>
      <w:r w:rsidR="00D34E4F">
        <w:t xml:space="preserve"> in Fischbach</w:t>
      </w:r>
      <w:r>
        <w:t xml:space="preserve"> lädt</w:t>
      </w:r>
      <w:r w:rsidRPr="002D3B54">
        <w:t xml:space="preserve"> </w:t>
      </w:r>
      <w:r w:rsidR="00D34E4F">
        <w:t xml:space="preserve">an diesem Abend </w:t>
      </w:r>
      <w:r w:rsidRPr="002D3B54">
        <w:t xml:space="preserve">zu der Führung „Fliegende Nachtschicht. Fledermäuse im Kupferbergwerk“ ein. Die Führungen finden um 19, 21 und 23 Uhr statt und dauern jeweils etwa eine Stunde. Der Eintritt ist frei, </w:t>
      </w:r>
      <w:r>
        <w:t xml:space="preserve">man muss sich allerdings </w:t>
      </w:r>
      <w:r w:rsidR="215A083A">
        <w:t xml:space="preserve">vorher </w:t>
      </w:r>
      <w:r>
        <w:t>anmelden</w:t>
      </w:r>
      <w:r w:rsidRPr="002D3B54">
        <w:t>.</w:t>
      </w:r>
      <w:r>
        <w:t xml:space="preserve"> </w:t>
      </w:r>
      <w:r w:rsidRPr="002D3B54">
        <w:t>Die Führungen werden von Kristine Mayer, Landschaftsarchitektin und Fledermausexpertin, sowie Nadine Klein vom Naturschutzbund Deutschland geleitet. Das Hosenbachtal ist ein bedeutender Lebensraum für Fledermäuse, und das „Historische Kupferbergwerk Fischbach/Nahe“ bietet über tausend Tieren Unterschlupf, darunter die seltene Wimperfledermaus.</w:t>
      </w:r>
      <w:r>
        <w:t xml:space="preserve"> </w:t>
      </w:r>
      <w:r w:rsidRPr="002D3B54">
        <w:t>Die Touren beginnen an der Kupferhütte mit dem Erbstollen. Begleitet von Fachleuten erfahren die Teilnehmer Wissenswertes über die Fledermäuse und können aktuelle Flugbilder der Tiere sehen. Zudem wird Nadine Klein ihre Pflegetiere vorstellen, sodass die Besucher die Fledermäuse aus nächster Nähe kennenlernen können.</w:t>
      </w:r>
    </w:p>
    <w:p w14:paraId="0D97752D" w14:textId="42F38D7F" w:rsidR="002D3B54" w:rsidRDefault="002D3B54" w:rsidP="002D3B54">
      <w:r w:rsidRPr="002D3B54">
        <w:t xml:space="preserve">Zusätzlich findet parallel zu dieser Veranstaltung die „Offenen Werkstätten“ am 12. und 13. April </w:t>
      </w:r>
      <w:r w:rsidR="00065486">
        <w:t xml:space="preserve">tagsüber </w:t>
      </w:r>
      <w:r w:rsidRPr="002D3B54">
        <w:t xml:space="preserve">statt, was eine einzigartige Gelegenheit für Idar-Oberstein und die Umgebung darstellt, sowohl innerhalb als auch außerhalb der Stadt ein besonderes Event zu erleben. </w:t>
      </w:r>
      <w:r w:rsidR="215A083A">
        <w:t xml:space="preserve">Weitere Informationen sind auf der Website </w:t>
      </w:r>
      <w:hyperlink r:id="rId5">
        <w:r w:rsidR="215A083A" w:rsidRPr="215A083A">
          <w:rPr>
            <w:rStyle w:val="Hyperlink"/>
          </w:rPr>
          <w:t>www.offene-werkstätten-idar-oberstein.de</w:t>
        </w:r>
      </w:hyperlink>
      <w:r w:rsidR="215A083A">
        <w:t xml:space="preserve"> sowie auf der Seite der Messe Idar-Oberstein, </w:t>
      </w:r>
      <w:hyperlink r:id="rId6">
        <w:r w:rsidR="215A083A" w:rsidRPr="215A083A">
          <w:rPr>
            <w:rStyle w:val="Hyperlink"/>
          </w:rPr>
          <w:t>www.messe-io.de</w:t>
        </w:r>
      </w:hyperlink>
      <w:r w:rsidR="215A083A">
        <w:t xml:space="preserve"> erhältlich. Anmelden zu den Führungen kann man sich unter </w:t>
      </w:r>
      <w:hyperlink r:id="rId7">
        <w:r w:rsidR="215A083A" w:rsidRPr="215A083A">
          <w:rPr>
            <w:rStyle w:val="Hyperlink"/>
            <w:b/>
            <w:bCs/>
          </w:rPr>
          <w:t>https://form.typeform.com/to/MOQ6wj5w</w:t>
        </w:r>
      </w:hyperlink>
    </w:p>
    <w:p w14:paraId="13BF45CE" w14:textId="5133CF6D" w:rsidR="00065486" w:rsidRDefault="215A083A" w:rsidP="002D3B54">
      <w:r w:rsidRPr="215A083A">
        <w:rPr>
          <w:rFonts w:eastAsiaTheme="minorEastAsia"/>
        </w:rPr>
        <w:t xml:space="preserve">Großer Dank geht an die Sponsoren der “Langen Nacht der Edelsteine”, ohne die ein solcher Event definitiv nicht möglich wäre. Unterstützer der Veranstaltung sind die INHORGENTA Munich, </w:t>
      </w:r>
      <w:proofErr w:type="spellStart"/>
      <w:r w:rsidRPr="215A083A">
        <w:rPr>
          <w:rFonts w:eastAsiaTheme="minorEastAsia"/>
        </w:rPr>
        <w:t>Effgen</w:t>
      </w:r>
      <w:proofErr w:type="spellEnd"/>
      <w:r w:rsidRPr="215A083A">
        <w:rPr>
          <w:rFonts w:eastAsiaTheme="minorEastAsia"/>
        </w:rPr>
        <w:t xml:space="preserve"> </w:t>
      </w:r>
      <w:proofErr w:type="spellStart"/>
      <w:r w:rsidRPr="215A083A">
        <w:rPr>
          <w:rFonts w:eastAsiaTheme="minorEastAsia"/>
        </w:rPr>
        <w:t>Lapport</w:t>
      </w:r>
      <w:proofErr w:type="spellEnd"/>
      <w:r w:rsidRPr="215A083A">
        <w:rPr>
          <w:rFonts w:eastAsiaTheme="minorEastAsia"/>
        </w:rPr>
        <w:t xml:space="preserve"> sowie </w:t>
      </w:r>
      <w:proofErr w:type="spellStart"/>
      <w:r w:rsidRPr="215A083A">
        <w:rPr>
          <w:rFonts w:eastAsiaTheme="minorEastAsia"/>
        </w:rPr>
        <w:t>Schwollener</w:t>
      </w:r>
      <w:proofErr w:type="spellEnd"/>
      <w:r w:rsidR="006519EE">
        <w:rPr>
          <w:rFonts w:eastAsiaTheme="minorEastAsia"/>
        </w:rPr>
        <w:t xml:space="preserve"> Sprudel</w:t>
      </w:r>
      <w:r w:rsidRPr="215A083A">
        <w:rPr>
          <w:rFonts w:eastAsiaTheme="minorEastAsia"/>
        </w:rPr>
        <w:t>.</w:t>
      </w:r>
    </w:p>
    <w:p w14:paraId="260A0AF7" w14:textId="5E4524F6" w:rsidR="00065486" w:rsidRDefault="0012198F" w:rsidP="002D3B54">
      <w:r>
        <w:t>Fotos:</w:t>
      </w:r>
    </w:p>
    <w:p w14:paraId="4A9008E4" w14:textId="28D7EE1F" w:rsidR="0012198F" w:rsidRDefault="0012198F" w:rsidP="0012198F">
      <w:pPr>
        <w:pStyle w:val="Listenabsatz"/>
        <w:numPr>
          <w:ilvl w:val="0"/>
          <w:numId w:val="1"/>
        </w:numPr>
      </w:pPr>
      <w:r w:rsidRPr="0012198F">
        <w:t>1-Myotis emarginatus - Foto einer Fledermaus in einer Druse im Hosenbachtal - Foto © C</w:t>
      </w:r>
      <w:r>
        <w:t xml:space="preserve"> </w:t>
      </w:r>
      <w:r w:rsidRPr="0012198F">
        <w:t>Jungmann</w:t>
      </w:r>
    </w:p>
    <w:p w14:paraId="5AE71CCE" w14:textId="0DB423DE" w:rsidR="0012198F" w:rsidRDefault="0012198F" w:rsidP="0012198F">
      <w:pPr>
        <w:pStyle w:val="Listenabsatz"/>
        <w:numPr>
          <w:ilvl w:val="0"/>
          <w:numId w:val="1"/>
        </w:numPr>
      </w:pPr>
      <w:r>
        <w:lastRenderedPageBreak/>
        <w:t>2-Busch</w:t>
      </w:r>
    </w:p>
    <w:p w14:paraId="2BB88657" w14:textId="4ED06E1C" w:rsidR="0012198F" w:rsidRDefault="0012198F" w:rsidP="0012198F">
      <w:pPr>
        <w:pStyle w:val="Listenabsatz"/>
        <w:numPr>
          <w:ilvl w:val="0"/>
          <w:numId w:val="1"/>
        </w:numPr>
      </w:pPr>
      <w:r>
        <w:t>3-Vitz</w:t>
      </w:r>
    </w:p>
    <w:p w14:paraId="514C7136" w14:textId="77777777" w:rsidR="0012198F" w:rsidRPr="002D3B54" w:rsidRDefault="0012198F" w:rsidP="002D3B54"/>
    <w:p w14:paraId="7654B26D" w14:textId="77777777" w:rsidR="00E32123" w:rsidRDefault="00E32123"/>
    <w:sectPr w:rsidR="00E32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85C95"/>
    <w:multiLevelType w:val="hybridMultilevel"/>
    <w:tmpl w:val="13FC1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6829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54"/>
    <w:rsid w:val="00065486"/>
    <w:rsid w:val="0012198F"/>
    <w:rsid w:val="002B564D"/>
    <w:rsid w:val="002D3B54"/>
    <w:rsid w:val="003A2A1B"/>
    <w:rsid w:val="00597B0D"/>
    <w:rsid w:val="006519EE"/>
    <w:rsid w:val="008271BD"/>
    <w:rsid w:val="009106B4"/>
    <w:rsid w:val="00A04A85"/>
    <w:rsid w:val="00C928AA"/>
    <w:rsid w:val="00CD5D02"/>
    <w:rsid w:val="00D34E4F"/>
    <w:rsid w:val="00D64530"/>
    <w:rsid w:val="00E32123"/>
    <w:rsid w:val="215A083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A70DC"/>
  <w15:chartTrackingRefBased/>
  <w15:docId w15:val="{E9F34B69-67E1-4C79-AD0A-1BB2A4DEA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D3B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D3B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D3B5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D3B5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D3B5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D3B5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D3B5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D3B5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D3B5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D3B5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D3B5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D3B5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D3B5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D3B5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D3B5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D3B5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D3B5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D3B54"/>
    <w:rPr>
      <w:rFonts w:eastAsiaTheme="majorEastAsia" w:cstheme="majorBidi"/>
      <w:color w:val="272727" w:themeColor="text1" w:themeTint="D8"/>
    </w:rPr>
  </w:style>
  <w:style w:type="paragraph" w:styleId="Titel">
    <w:name w:val="Title"/>
    <w:basedOn w:val="Standard"/>
    <w:next w:val="Standard"/>
    <w:link w:val="TitelZchn"/>
    <w:uiPriority w:val="10"/>
    <w:qFormat/>
    <w:rsid w:val="002D3B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D3B5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D3B5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D3B5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D3B5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D3B54"/>
    <w:rPr>
      <w:i/>
      <w:iCs/>
      <w:color w:val="404040" w:themeColor="text1" w:themeTint="BF"/>
    </w:rPr>
  </w:style>
  <w:style w:type="paragraph" w:styleId="Listenabsatz">
    <w:name w:val="List Paragraph"/>
    <w:basedOn w:val="Standard"/>
    <w:uiPriority w:val="34"/>
    <w:qFormat/>
    <w:rsid w:val="002D3B54"/>
    <w:pPr>
      <w:ind w:left="720"/>
      <w:contextualSpacing/>
    </w:pPr>
  </w:style>
  <w:style w:type="character" w:styleId="IntensiveHervorhebung">
    <w:name w:val="Intense Emphasis"/>
    <w:basedOn w:val="Absatz-Standardschriftart"/>
    <w:uiPriority w:val="21"/>
    <w:qFormat/>
    <w:rsid w:val="002D3B54"/>
    <w:rPr>
      <w:i/>
      <w:iCs/>
      <w:color w:val="0F4761" w:themeColor="accent1" w:themeShade="BF"/>
    </w:rPr>
  </w:style>
  <w:style w:type="paragraph" w:styleId="IntensivesZitat">
    <w:name w:val="Intense Quote"/>
    <w:basedOn w:val="Standard"/>
    <w:next w:val="Standard"/>
    <w:link w:val="IntensivesZitatZchn"/>
    <w:uiPriority w:val="30"/>
    <w:qFormat/>
    <w:rsid w:val="002D3B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D3B54"/>
    <w:rPr>
      <w:i/>
      <w:iCs/>
      <w:color w:val="0F4761" w:themeColor="accent1" w:themeShade="BF"/>
    </w:rPr>
  </w:style>
  <w:style w:type="character" w:styleId="IntensiverVerweis">
    <w:name w:val="Intense Reference"/>
    <w:basedOn w:val="Absatz-Standardschriftart"/>
    <w:uiPriority w:val="32"/>
    <w:qFormat/>
    <w:rsid w:val="002D3B54"/>
    <w:rPr>
      <w:b/>
      <w:bCs/>
      <w:smallCaps/>
      <w:color w:val="0F4761" w:themeColor="accent1" w:themeShade="BF"/>
      <w:spacing w:val="5"/>
    </w:rPr>
  </w:style>
  <w:style w:type="character" w:styleId="Hyperlink">
    <w:name w:val="Hyperlink"/>
    <w:basedOn w:val="Absatz-Standardschriftart"/>
    <w:uiPriority w:val="99"/>
    <w:unhideWhenUsed/>
    <w:rsid w:val="002D3B54"/>
    <w:rPr>
      <w:color w:val="467886" w:themeColor="hyperlink"/>
      <w:u w:val="single"/>
    </w:rPr>
  </w:style>
  <w:style w:type="character" w:styleId="NichtaufgelsteErwhnung">
    <w:name w:val="Unresolved Mention"/>
    <w:basedOn w:val="Absatz-Standardschriftart"/>
    <w:uiPriority w:val="99"/>
    <w:semiHidden/>
    <w:unhideWhenUsed/>
    <w:rsid w:val="002D3B54"/>
    <w:rPr>
      <w:color w:val="605E5C"/>
      <w:shd w:val="clear" w:color="auto" w:fill="E1DFDD"/>
    </w:rPr>
  </w:style>
  <w:style w:type="character" w:styleId="BesuchterLink">
    <w:name w:val="FollowedHyperlink"/>
    <w:basedOn w:val="Absatz-Standardschriftart"/>
    <w:uiPriority w:val="99"/>
    <w:semiHidden/>
    <w:unhideWhenUsed/>
    <w:rsid w:val="00D34E4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97547">
      <w:bodyDiv w:val="1"/>
      <w:marLeft w:val="0"/>
      <w:marRight w:val="0"/>
      <w:marTop w:val="0"/>
      <w:marBottom w:val="0"/>
      <w:divBdr>
        <w:top w:val="none" w:sz="0" w:space="0" w:color="auto"/>
        <w:left w:val="none" w:sz="0" w:space="0" w:color="auto"/>
        <w:bottom w:val="none" w:sz="0" w:space="0" w:color="auto"/>
        <w:right w:val="none" w:sz="0" w:space="0" w:color="auto"/>
      </w:divBdr>
    </w:div>
    <w:div w:id="437140628">
      <w:bodyDiv w:val="1"/>
      <w:marLeft w:val="0"/>
      <w:marRight w:val="0"/>
      <w:marTop w:val="0"/>
      <w:marBottom w:val="0"/>
      <w:divBdr>
        <w:top w:val="none" w:sz="0" w:space="0" w:color="auto"/>
        <w:left w:val="none" w:sz="0" w:space="0" w:color="auto"/>
        <w:bottom w:val="none" w:sz="0" w:space="0" w:color="auto"/>
        <w:right w:val="none" w:sz="0" w:space="0" w:color="auto"/>
      </w:divBdr>
    </w:div>
    <w:div w:id="500125274">
      <w:bodyDiv w:val="1"/>
      <w:marLeft w:val="0"/>
      <w:marRight w:val="0"/>
      <w:marTop w:val="0"/>
      <w:marBottom w:val="0"/>
      <w:divBdr>
        <w:top w:val="none" w:sz="0" w:space="0" w:color="auto"/>
        <w:left w:val="none" w:sz="0" w:space="0" w:color="auto"/>
        <w:bottom w:val="none" w:sz="0" w:space="0" w:color="auto"/>
        <w:right w:val="none" w:sz="0" w:space="0" w:color="auto"/>
      </w:divBdr>
    </w:div>
    <w:div w:id="111058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typeform.com/to/MOQ6wj5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sse-io.de" TargetMode="External"/><Relationship Id="rId5" Type="http://schemas.openxmlformats.org/officeDocument/2006/relationships/hyperlink" Target="http://www.offene-werkst&#228;tten-idar-oberstein.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5</cp:revision>
  <cp:lastPrinted>2025-04-01T08:23:00Z</cp:lastPrinted>
  <dcterms:created xsi:type="dcterms:W3CDTF">2025-04-01T07:34:00Z</dcterms:created>
  <dcterms:modified xsi:type="dcterms:W3CDTF">2025-04-02T15:37:00Z</dcterms:modified>
</cp:coreProperties>
</file>